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6A29D0" w14:textId="77777777" w:rsidR="00423830" w:rsidRPr="00423830" w:rsidRDefault="00423830" w:rsidP="00423830">
      <w:pPr>
        <w:rPr>
          <w:b/>
          <w:bCs/>
        </w:rPr>
      </w:pPr>
      <w:r w:rsidRPr="00423830">
        <w:rPr>
          <w:b/>
          <w:bCs/>
        </w:rPr>
        <w:t>Post Parts Class Discussion</w:t>
      </w:r>
    </w:p>
    <w:p w14:paraId="0FD3138A" w14:textId="77777777" w:rsidR="00423830" w:rsidRPr="00423830" w:rsidRDefault="00423830" w:rsidP="00423830">
      <w:r w:rsidRPr="00423830">
        <w:rPr>
          <w:b/>
          <w:bCs/>
        </w:rPr>
        <w:t>This is your Post Parts Class Threaded Discussion area. It will remain open until the Sunday before your service week begins.</w:t>
      </w:r>
    </w:p>
    <w:p w14:paraId="75CA464A" w14:textId="2D0B0D27" w:rsidR="00423830" w:rsidRDefault="00423830" w:rsidP="00423830">
      <w:pPr>
        <w:pStyle w:val="ListParagraph"/>
        <w:numPr>
          <w:ilvl w:val="0"/>
          <w:numId w:val="1"/>
        </w:numPr>
        <w:rPr>
          <w:b/>
          <w:bCs/>
        </w:rPr>
      </w:pPr>
      <w:r w:rsidRPr="00423830">
        <w:rPr>
          <w:b/>
          <w:bCs/>
        </w:rPr>
        <w:t>After completing the First Time Fill Rate and Parts Manager Conversation exercises, post your top three takeaways from the exercises.  In addition, what will your next steps be? What actions can you take to not only improve the parts department but also impact the entire dealership? </w:t>
      </w:r>
    </w:p>
    <w:p w14:paraId="6B8AD6F2" w14:textId="77777777" w:rsidR="00423830" w:rsidRDefault="00423830" w:rsidP="00423830">
      <w:pPr>
        <w:rPr>
          <w:b/>
          <w:bCs/>
          <w:color w:val="2F5496" w:themeColor="accent1" w:themeShade="BF"/>
        </w:rPr>
      </w:pPr>
    </w:p>
    <w:p w14:paraId="019FF52F" w14:textId="3CF43249" w:rsidR="00423830" w:rsidRDefault="00423830" w:rsidP="00726B83">
      <w:pPr>
        <w:pStyle w:val="ListParagraph"/>
        <w:numPr>
          <w:ilvl w:val="0"/>
          <w:numId w:val="2"/>
        </w:numPr>
        <w:rPr>
          <w:b/>
          <w:bCs/>
          <w:color w:val="2F5496" w:themeColor="accent1" w:themeShade="BF"/>
        </w:rPr>
      </w:pPr>
      <w:r w:rsidRPr="00E50920">
        <w:rPr>
          <w:b/>
          <w:bCs/>
          <w:color w:val="2F5496" w:themeColor="accent1" w:themeShade="BF"/>
        </w:rPr>
        <w:t xml:space="preserve">After completing the First Time Fill Rate Exercise with the Parts team, </w:t>
      </w:r>
      <w:proofErr w:type="gramStart"/>
      <w:r w:rsidR="00E83C27">
        <w:rPr>
          <w:b/>
          <w:bCs/>
          <w:color w:val="2F5496" w:themeColor="accent1" w:themeShade="BF"/>
        </w:rPr>
        <w:t>The</w:t>
      </w:r>
      <w:proofErr w:type="gramEnd"/>
      <w:r w:rsidR="00E83C27">
        <w:rPr>
          <w:b/>
          <w:bCs/>
          <w:color w:val="2F5496" w:themeColor="accent1" w:themeShade="BF"/>
        </w:rPr>
        <w:t xml:space="preserve"> exercise </w:t>
      </w:r>
      <w:r w:rsidRPr="00E50920">
        <w:rPr>
          <w:b/>
          <w:bCs/>
          <w:color w:val="2F5496" w:themeColor="accent1" w:themeShade="BF"/>
        </w:rPr>
        <w:t xml:space="preserve">confirmed what my </w:t>
      </w:r>
      <w:r w:rsidR="00E83C27">
        <w:rPr>
          <w:b/>
          <w:bCs/>
          <w:color w:val="2F5496" w:themeColor="accent1" w:themeShade="BF"/>
        </w:rPr>
        <w:t>P</w:t>
      </w:r>
      <w:r w:rsidRPr="00E50920">
        <w:rPr>
          <w:b/>
          <w:bCs/>
          <w:color w:val="2F5496" w:themeColor="accent1" w:themeShade="BF"/>
        </w:rPr>
        <w:t xml:space="preserve">arts Manager Michael and I suspected. We many times do not have all the parts on hand the first time (of 36 </w:t>
      </w:r>
      <w:proofErr w:type="gramStart"/>
      <w:r w:rsidRPr="00E50920">
        <w:rPr>
          <w:b/>
          <w:bCs/>
          <w:color w:val="2F5496" w:themeColor="accent1" w:themeShade="BF"/>
        </w:rPr>
        <w:t>R.O’s</w:t>
      </w:r>
      <w:proofErr w:type="gramEnd"/>
      <w:r w:rsidRPr="00E50920">
        <w:rPr>
          <w:b/>
          <w:bCs/>
          <w:color w:val="2F5496" w:themeColor="accent1" w:themeShade="BF"/>
        </w:rPr>
        <w:t xml:space="preserve">. 41.6% were filled the first time), most have a same day fill rate (of 36 </w:t>
      </w:r>
      <w:proofErr w:type="gramStart"/>
      <w:r w:rsidRPr="00E50920">
        <w:rPr>
          <w:b/>
          <w:bCs/>
          <w:color w:val="2F5496" w:themeColor="accent1" w:themeShade="BF"/>
        </w:rPr>
        <w:t>R.O’s</w:t>
      </w:r>
      <w:proofErr w:type="gramEnd"/>
      <w:r w:rsidRPr="00E50920">
        <w:rPr>
          <w:b/>
          <w:bCs/>
          <w:color w:val="2F5496" w:themeColor="accent1" w:themeShade="BF"/>
        </w:rPr>
        <w:t>. 58.33% are filled the same day), and it takes a few days to fill the R.O. (15 out of 36</w:t>
      </w:r>
      <w:r w:rsidR="00E83C27">
        <w:rPr>
          <w:b/>
          <w:bCs/>
          <w:color w:val="2F5496" w:themeColor="accent1" w:themeShade="BF"/>
        </w:rPr>
        <w:t xml:space="preserve"> not same day</w:t>
      </w:r>
      <w:r w:rsidRPr="00E50920">
        <w:rPr>
          <w:b/>
          <w:bCs/>
          <w:color w:val="2F5496" w:themeColor="accent1" w:themeShade="BF"/>
        </w:rPr>
        <w:t>). The parts conversation post class</w:t>
      </w:r>
      <w:r w:rsidR="00E50920" w:rsidRPr="00E50920">
        <w:rPr>
          <w:b/>
          <w:bCs/>
          <w:color w:val="2F5496" w:themeColor="accent1" w:themeShade="BF"/>
        </w:rPr>
        <w:t xml:space="preserve"> I was good. I </w:t>
      </w:r>
      <w:r w:rsidR="00E83C27">
        <w:rPr>
          <w:b/>
          <w:bCs/>
          <w:color w:val="2F5496" w:themeColor="accent1" w:themeShade="BF"/>
        </w:rPr>
        <w:t>started</w:t>
      </w:r>
      <w:r w:rsidR="00E50920">
        <w:rPr>
          <w:b/>
          <w:bCs/>
          <w:color w:val="2F5496" w:themeColor="accent1" w:themeShade="BF"/>
        </w:rPr>
        <w:t xml:space="preserve"> the homework sheet with the conversation’s Michael and I had while in class together and finished it about 3 weeks after. I reviewed Michael’s Parts Manager Conversation sheet to see how much was retained</w:t>
      </w:r>
      <w:r w:rsidR="009D261F">
        <w:rPr>
          <w:b/>
          <w:bCs/>
          <w:color w:val="2F5496" w:themeColor="accent1" w:themeShade="BF"/>
        </w:rPr>
        <w:t xml:space="preserve"> and what he wanted to change. Michael’s immediate or </w:t>
      </w:r>
      <w:r w:rsidR="00E83C27">
        <w:rPr>
          <w:b/>
          <w:bCs/>
          <w:color w:val="2F5496" w:themeColor="accent1" w:themeShade="BF"/>
        </w:rPr>
        <w:t>short-term</w:t>
      </w:r>
      <w:r w:rsidR="009D261F">
        <w:rPr>
          <w:b/>
          <w:bCs/>
          <w:color w:val="2F5496" w:themeColor="accent1" w:themeShade="BF"/>
        </w:rPr>
        <w:t xml:space="preserve"> changes were counting lost sales in </w:t>
      </w:r>
      <w:r w:rsidR="00FC1BBE">
        <w:rPr>
          <w:b/>
          <w:bCs/>
          <w:color w:val="2F5496" w:themeColor="accent1" w:themeShade="BF"/>
        </w:rPr>
        <w:t xml:space="preserve">CDK </w:t>
      </w:r>
      <w:r w:rsidR="009D261F">
        <w:rPr>
          <w:b/>
          <w:bCs/>
          <w:color w:val="2F5496" w:themeColor="accent1" w:themeShade="BF"/>
        </w:rPr>
        <w:t>and applying for a warranty increase. We are going to do these things first to get “a win from class” which will provide more value to the education he received and give him the confidence to follow the guidelines NADA provided to make Long Term Goals not seems so unattainable. Middle Goals</w:t>
      </w:r>
      <w:r w:rsidR="00FC1BBE">
        <w:rPr>
          <w:b/>
          <w:bCs/>
          <w:color w:val="2F5496" w:themeColor="accent1" w:themeShade="BF"/>
        </w:rPr>
        <w:t xml:space="preserve"> (next 3 quarters-2 years) is obsolescence’s from previous managers being liquidated, sales training for parts counter guys (this is where I can help), and more CDK training for Michael. Best Idea is a for obsolescence was a garage sale we are going to do Zoellner Spring Cleaning in March or April! </w:t>
      </w:r>
      <w:r w:rsidR="00E83C27">
        <w:rPr>
          <w:b/>
          <w:bCs/>
          <w:color w:val="2F5496" w:themeColor="accent1" w:themeShade="BF"/>
        </w:rPr>
        <w:t>It is</w:t>
      </w:r>
      <w:r w:rsidR="00FC1BBE">
        <w:rPr>
          <w:b/>
          <w:bCs/>
          <w:color w:val="2F5496" w:themeColor="accent1" w:themeShade="BF"/>
        </w:rPr>
        <w:t xml:space="preserve"> going to be a blow out sale of not only Old Parts Inventory but EVERYONE at the store (45 people) will be selling stuff at the garage sale (yep, crazy but it will be fun)! By making it an event, it will bring people all around our area in to visit the store and whatever we do not sell from parts, we can investigate trashing it or e-com/tech/high schools to buy the </w:t>
      </w:r>
      <w:proofErr w:type="spellStart"/>
      <w:r w:rsidR="00FC1BBE">
        <w:rPr>
          <w:b/>
          <w:bCs/>
          <w:color w:val="2F5496" w:themeColor="accent1" w:themeShade="BF"/>
        </w:rPr>
        <w:t>obsolescents</w:t>
      </w:r>
      <w:proofErr w:type="spellEnd"/>
      <w:r w:rsidR="00FC1BBE">
        <w:rPr>
          <w:b/>
          <w:bCs/>
          <w:color w:val="2F5496" w:themeColor="accent1" w:themeShade="BF"/>
        </w:rPr>
        <w:t>. Training for the Counter Guys will begin after I complete</w:t>
      </w:r>
      <w:r w:rsidR="000F6998">
        <w:rPr>
          <w:b/>
          <w:bCs/>
          <w:color w:val="2F5496" w:themeColor="accent1" w:themeShade="BF"/>
        </w:rPr>
        <w:t xml:space="preserve"> Fixed Ops 2</w:t>
      </w:r>
      <w:r w:rsidR="00FC1BBE">
        <w:rPr>
          <w:b/>
          <w:bCs/>
          <w:color w:val="2F5496" w:themeColor="accent1" w:themeShade="BF"/>
        </w:rPr>
        <w:t xml:space="preserve">, I want both perspectives since most </w:t>
      </w:r>
      <w:r w:rsidR="00B66111">
        <w:rPr>
          <w:b/>
          <w:bCs/>
          <w:color w:val="2F5496" w:themeColor="accent1" w:themeShade="BF"/>
        </w:rPr>
        <w:t>counter</w:t>
      </w:r>
      <w:r w:rsidR="00FC1BBE">
        <w:rPr>
          <w:b/>
          <w:bCs/>
          <w:color w:val="2F5496" w:themeColor="accent1" w:themeShade="BF"/>
        </w:rPr>
        <w:t xml:space="preserve"> sales ended up getting installed at our store </w:t>
      </w:r>
      <w:r w:rsidR="00B66111">
        <w:rPr>
          <w:b/>
          <w:bCs/>
          <w:color w:val="2F5496" w:themeColor="accent1" w:themeShade="BF"/>
        </w:rPr>
        <w:t xml:space="preserve">anyway. </w:t>
      </w:r>
      <w:r w:rsidR="000F6998">
        <w:rPr>
          <w:b/>
          <w:bCs/>
          <w:color w:val="2F5496" w:themeColor="accent1" w:themeShade="BF"/>
        </w:rPr>
        <w:t xml:space="preserve">We are doing a reup with CDK so hopefully we get the training we need. If not, I may be reaching out to Mark and Bryan for a training over Zoom or in Person. Finally, Long Term Ambitions (2 years plus) Developing and E-Com and Wholesale operation. As Zoellner Ford looks to expand, hopefully we can have a scalable E-Com Operation and get into the wholesale business. For the dealership, Our Parts Operation will be organized </w:t>
      </w:r>
      <w:r w:rsidR="00E83C27">
        <w:rPr>
          <w:b/>
          <w:bCs/>
          <w:color w:val="2F5496" w:themeColor="accent1" w:themeShade="BF"/>
        </w:rPr>
        <w:t xml:space="preserve">because </w:t>
      </w:r>
      <w:r w:rsidR="000F6998">
        <w:rPr>
          <w:b/>
          <w:bCs/>
          <w:color w:val="2F5496" w:themeColor="accent1" w:themeShade="BF"/>
        </w:rPr>
        <w:t>Michael is in charge</w:t>
      </w:r>
      <w:r w:rsidR="00E83C27">
        <w:rPr>
          <w:b/>
          <w:bCs/>
          <w:color w:val="2F5496" w:themeColor="accent1" w:themeShade="BF"/>
        </w:rPr>
        <w:t>.</w:t>
      </w:r>
      <w:r w:rsidR="000F6998">
        <w:rPr>
          <w:b/>
          <w:bCs/>
          <w:color w:val="2F5496" w:themeColor="accent1" w:themeShade="BF"/>
        </w:rPr>
        <w:t xml:space="preserve"> Michael is a high achiever, so empowering him to do his best</w:t>
      </w:r>
      <w:r w:rsidR="00E83C27">
        <w:rPr>
          <w:b/>
          <w:bCs/>
          <w:color w:val="2F5496" w:themeColor="accent1" w:themeShade="BF"/>
        </w:rPr>
        <w:t>,</w:t>
      </w:r>
      <w:r w:rsidR="000F6998">
        <w:rPr>
          <w:b/>
          <w:bCs/>
          <w:color w:val="2F5496" w:themeColor="accent1" w:themeShade="BF"/>
        </w:rPr>
        <w:t xml:space="preserve"> with</w:t>
      </w:r>
      <w:r w:rsidR="00E83C27">
        <w:rPr>
          <w:b/>
          <w:bCs/>
          <w:color w:val="2F5496" w:themeColor="accent1" w:themeShade="BF"/>
        </w:rPr>
        <w:t xml:space="preserve"> creative</w:t>
      </w:r>
      <w:r w:rsidR="000F6998">
        <w:rPr>
          <w:b/>
          <w:bCs/>
          <w:color w:val="2F5496" w:themeColor="accent1" w:themeShade="BF"/>
        </w:rPr>
        <w:t xml:space="preserve"> freedom</w:t>
      </w:r>
      <w:r w:rsidR="00E83C27">
        <w:rPr>
          <w:b/>
          <w:bCs/>
          <w:color w:val="2F5496" w:themeColor="accent1" w:themeShade="BF"/>
        </w:rPr>
        <w:t>,</w:t>
      </w:r>
      <w:r w:rsidR="000F6998">
        <w:rPr>
          <w:b/>
          <w:bCs/>
          <w:color w:val="2F5496" w:themeColor="accent1" w:themeShade="BF"/>
        </w:rPr>
        <w:t xml:space="preserve"> will grow the store. </w:t>
      </w:r>
      <w:r w:rsidR="00E83C27">
        <w:rPr>
          <w:b/>
          <w:bCs/>
          <w:color w:val="2F5496" w:themeColor="accent1" w:themeShade="BF"/>
        </w:rPr>
        <w:t xml:space="preserve">My job with Parts will be to Trust but verify Michael’s ideas and make sure </w:t>
      </w:r>
      <w:proofErr w:type="gramStart"/>
      <w:r w:rsidR="00E83C27">
        <w:rPr>
          <w:b/>
          <w:bCs/>
          <w:color w:val="2F5496" w:themeColor="accent1" w:themeShade="BF"/>
        </w:rPr>
        <w:t>it’s</w:t>
      </w:r>
      <w:proofErr w:type="gramEnd"/>
      <w:r w:rsidR="00E83C27">
        <w:rPr>
          <w:b/>
          <w:bCs/>
          <w:color w:val="2F5496" w:themeColor="accent1" w:themeShade="BF"/>
        </w:rPr>
        <w:t xml:space="preserve"> best for the team. </w:t>
      </w:r>
    </w:p>
    <w:p w14:paraId="35C44C64" w14:textId="77777777" w:rsidR="000F6998" w:rsidRPr="000F6998" w:rsidRDefault="000F6998" w:rsidP="000F6998">
      <w:pPr>
        <w:rPr>
          <w:b/>
          <w:bCs/>
          <w:color w:val="2F5496" w:themeColor="accent1" w:themeShade="BF"/>
        </w:rPr>
      </w:pPr>
    </w:p>
    <w:p w14:paraId="75205F2C" w14:textId="6D1324AB" w:rsidR="00423830" w:rsidRPr="00423830" w:rsidRDefault="00423830" w:rsidP="00423830">
      <w:pPr>
        <w:pStyle w:val="ListParagraph"/>
        <w:numPr>
          <w:ilvl w:val="0"/>
          <w:numId w:val="2"/>
        </w:numPr>
        <w:rPr>
          <w:b/>
          <w:bCs/>
          <w:color w:val="2F5496" w:themeColor="accent1" w:themeShade="BF"/>
        </w:rPr>
      </w:pPr>
    </w:p>
    <w:p w14:paraId="0A1CA8D6" w14:textId="77777777" w:rsidR="00423830" w:rsidRDefault="00423830" w:rsidP="00423830">
      <w:pPr>
        <w:rPr>
          <w:b/>
          <w:bCs/>
          <w:color w:val="2F5496" w:themeColor="accent1" w:themeShade="BF"/>
        </w:rPr>
      </w:pPr>
    </w:p>
    <w:p w14:paraId="12A851CB" w14:textId="77777777" w:rsidR="00423830" w:rsidRPr="00423830" w:rsidRDefault="00423830" w:rsidP="00423830">
      <w:pPr>
        <w:rPr>
          <w:b/>
          <w:bCs/>
          <w:color w:val="2F5496" w:themeColor="accent1" w:themeShade="BF"/>
        </w:rPr>
      </w:pPr>
    </w:p>
    <w:p w14:paraId="620C9BB2" w14:textId="7E4D113F" w:rsidR="00E83C27" w:rsidRPr="00E83C27" w:rsidRDefault="00423830" w:rsidP="00E83C27">
      <w:pPr>
        <w:pStyle w:val="ListParagraph"/>
        <w:numPr>
          <w:ilvl w:val="0"/>
          <w:numId w:val="1"/>
        </w:numPr>
        <w:rPr>
          <w:b/>
          <w:bCs/>
        </w:rPr>
      </w:pPr>
      <w:r w:rsidRPr="00E83C27">
        <w:rPr>
          <w:b/>
          <w:bCs/>
        </w:rPr>
        <w:lastRenderedPageBreak/>
        <w:t xml:space="preserve">Respond to at least one of your </w:t>
      </w:r>
      <w:proofErr w:type="gramStart"/>
      <w:r w:rsidRPr="00E83C27">
        <w:rPr>
          <w:b/>
          <w:bCs/>
        </w:rPr>
        <w:t>classmates</w:t>
      </w:r>
      <w:proofErr w:type="gramEnd"/>
      <w:r w:rsidRPr="00E83C27">
        <w:rPr>
          <w:b/>
          <w:bCs/>
        </w:rPr>
        <w:t xml:space="preserve"> posts offering your experience, insight, tools, or best practices to help them put this new knowledge into action.</w:t>
      </w:r>
      <w:r w:rsidR="00E83C27">
        <w:rPr>
          <w:b/>
          <w:bCs/>
        </w:rPr>
        <w:t xml:space="preserve"> </w:t>
      </w:r>
    </w:p>
    <w:p w14:paraId="05F946EF" w14:textId="77777777" w:rsidR="00423830" w:rsidRPr="00423830" w:rsidRDefault="00423830" w:rsidP="00423830">
      <w:r w:rsidRPr="00423830">
        <w:rPr>
          <w:b/>
          <w:bCs/>
        </w:rPr>
        <w:t>Posted By:</w:t>
      </w:r>
      <w:r w:rsidRPr="00423830">
        <w:t> Mark Michalski</w:t>
      </w:r>
    </w:p>
    <w:p w14:paraId="4722FB5E" w14:textId="77777777" w:rsidR="00423830" w:rsidRPr="00423830" w:rsidRDefault="00423830" w:rsidP="00423830">
      <w:r w:rsidRPr="00423830">
        <w:rPr>
          <w:b/>
          <w:bCs/>
        </w:rPr>
        <w:t>Modified Date:</w:t>
      </w:r>
      <w:r w:rsidRPr="00423830">
        <w:t> 06/06/2023 06:46 AM</w:t>
      </w:r>
    </w:p>
    <w:p w14:paraId="24121600" w14:textId="77777777" w:rsidR="00423830" w:rsidRPr="00423830" w:rsidRDefault="00423830" w:rsidP="00423830">
      <w:r w:rsidRPr="00423830">
        <w:rPr>
          <w:b/>
          <w:bCs/>
        </w:rPr>
        <w:t>Start Date:</w:t>
      </w:r>
      <w:r w:rsidRPr="00423830">
        <w:t> No Date Assigned</w:t>
      </w:r>
    </w:p>
    <w:p w14:paraId="64E2B119" w14:textId="77777777" w:rsidR="00423830" w:rsidRPr="00423830" w:rsidRDefault="00423830" w:rsidP="00423830">
      <w:r w:rsidRPr="00423830">
        <w:rPr>
          <w:b/>
          <w:bCs/>
        </w:rPr>
        <w:t>End Date:</w:t>
      </w:r>
      <w:r w:rsidRPr="00423830">
        <w:t> No Date Assigned</w:t>
      </w:r>
    </w:p>
    <w:p w14:paraId="2F22071E" w14:textId="77777777" w:rsidR="00423830" w:rsidRDefault="00423830"/>
    <w:sectPr w:rsidR="0042383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1451D2"/>
    <w:multiLevelType w:val="hybridMultilevel"/>
    <w:tmpl w:val="5AC0F34A"/>
    <w:lvl w:ilvl="0" w:tplc="565690C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C834C3B"/>
    <w:multiLevelType w:val="hybridMultilevel"/>
    <w:tmpl w:val="8DB4DA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49292424">
    <w:abstractNumId w:val="1"/>
  </w:num>
  <w:num w:numId="2" w16cid:durableId="12206767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3830"/>
    <w:rsid w:val="000F6998"/>
    <w:rsid w:val="00423830"/>
    <w:rsid w:val="009D261F"/>
    <w:rsid w:val="00B66111"/>
    <w:rsid w:val="00E50920"/>
    <w:rsid w:val="00E83C27"/>
    <w:rsid w:val="00FC1B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D3D87F"/>
  <w15:chartTrackingRefBased/>
  <w15:docId w15:val="{917330C3-0D9D-4A30-90B5-86A6ED5ED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2383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3975004">
      <w:bodyDiv w:val="1"/>
      <w:marLeft w:val="0"/>
      <w:marRight w:val="0"/>
      <w:marTop w:val="0"/>
      <w:marBottom w:val="0"/>
      <w:divBdr>
        <w:top w:val="none" w:sz="0" w:space="0" w:color="auto"/>
        <w:left w:val="none" w:sz="0" w:space="0" w:color="auto"/>
        <w:bottom w:val="none" w:sz="0" w:space="0" w:color="auto"/>
        <w:right w:val="none" w:sz="0" w:space="0" w:color="auto"/>
      </w:divBdr>
      <w:divsChild>
        <w:div w:id="267084009">
          <w:marLeft w:val="0"/>
          <w:marRight w:val="0"/>
          <w:marTop w:val="300"/>
          <w:marBottom w:val="300"/>
          <w:divBdr>
            <w:top w:val="none" w:sz="0" w:space="0" w:color="auto"/>
            <w:left w:val="none" w:sz="0" w:space="0" w:color="auto"/>
            <w:bottom w:val="none" w:sz="0" w:space="0" w:color="auto"/>
            <w:right w:val="none" w:sz="0" w:space="0" w:color="auto"/>
          </w:divBdr>
        </w:div>
        <w:div w:id="29230361">
          <w:marLeft w:val="0"/>
          <w:marRight w:val="0"/>
          <w:marTop w:val="0"/>
          <w:marBottom w:val="0"/>
          <w:divBdr>
            <w:top w:val="none" w:sz="0" w:space="0" w:color="auto"/>
            <w:left w:val="none" w:sz="0" w:space="0" w:color="auto"/>
            <w:bottom w:val="none" w:sz="0" w:space="0" w:color="auto"/>
            <w:right w:val="none" w:sz="0" w:space="0" w:color="auto"/>
          </w:divBdr>
        </w:div>
        <w:div w:id="524558289">
          <w:marLeft w:val="0"/>
          <w:marRight w:val="0"/>
          <w:marTop w:val="0"/>
          <w:marBottom w:val="0"/>
          <w:divBdr>
            <w:top w:val="none" w:sz="0" w:space="0" w:color="auto"/>
            <w:left w:val="none" w:sz="0" w:space="0" w:color="auto"/>
            <w:bottom w:val="none" w:sz="0" w:space="0" w:color="auto"/>
            <w:right w:val="none" w:sz="0" w:space="0" w:color="auto"/>
          </w:divBdr>
        </w:div>
        <w:div w:id="730151147">
          <w:marLeft w:val="0"/>
          <w:marRight w:val="0"/>
          <w:marTop w:val="0"/>
          <w:marBottom w:val="0"/>
          <w:divBdr>
            <w:top w:val="none" w:sz="0" w:space="0" w:color="auto"/>
            <w:left w:val="none" w:sz="0" w:space="0" w:color="auto"/>
            <w:bottom w:val="none" w:sz="0" w:space="0" w:color="auto"/>
            <w:right w:val="none" w:sz="0" w:space="0" w:color="auto"/>
          </w:divBdr>
        </w:div>
        <w:div w:id="9796517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2</Pages>
  <Words>492</Words>
  <Characters>2806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Tyler Zoellner</dc:creator>
  <cp:keywords/>
  <dc:description/>
  <cp:lastModifiedBy>Tyler Zoellner</cp:lastModifiedBy>
  <cp:revision>1</cp:revision>
  <dcterms:created xsi:type="dcterms:W3CDTF">2023-12-11T15:59:00Z</dcterms:created>
  <dcterms:modified xsi:type="dcterms:W3CDTF">2023-12-11T17:38:00Z</dcterms:modified>
</cp:coreProperties>
</file>